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“SANITÀ TERRITORIALE AL COLLASSO”: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LA FIMMG ABRUZZO SCRIVE AI PAZIENTI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Lettera aperta del sindacato, sarà pubblicizzata in tutti gli studi medici</w:t>
      </w:r>
    </w:p>
    <w:p w:rsidR="00000000" w:rsidDel="00000000" w:rsidP="00000000" w:rsidRDefault="00000000" w:rsidRPr="00000000" w14:paraId="00000004">
      <w:pPr>
        <w:ind w:left="-283.46456692913375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PESCARA, 13 giugno - </w:t>
      </w:r>
      <w:r w:rsidDel="00000000" w:rsidR="00000000" w:rsidRPr="00000000">
        <w:rPr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rtl w:val="0"/>
        </w:rPr>
        <w:t xml:space="preserve">Il rapporto tra medico e paziente è da sempre basato sulla fiducia, sull’ascolto e sulla collaborazione. Oggi, però, questo legame rischia di sgretolarsi non per nostra volontà, ma a causa di un sistema sanitario sempre più fragile, che non riesce a sostenere né chi cura né chi ha bisogno di cure soprattutto nella nostra regione”</w:t>
      </w:r>
      <w:r w:rsidDel="00000000" w:rsidR="00000000" w:rsidRPr="00000000">
        <w:rPr>
          <w:sz w:val="24"/>
          <w:szCs w:val="24"/>
          <w:rtl w:val="0"/>
        </w:rPr>
        <w:t xml:space="preserve">.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Fimmg Abruzzo</w:t>
      </w:r>
      <w:r w:rsidDel="00000000" w:rsidR="00000000" w:rsidRPr="00000000">
        <w:rPr>
          <w:sz w:val="24"/>
          <w:szCs w:val="24"/>
          <w:rtl w:val="0"/>
        </w:rPr>
        <w:t xml:space="preserve"> torna a lanciare l’allarme sulla situazione della sanità territoriale e lo fa con una lettera aperta rivolta ai pazienti, che verrà pubblicizzata negli studi medici. </w:t>
      </w:r>
    </w:p>
    <w:p w:rsidR="00000000" w:rsidDel="00000000" w:rsidP="00000000" w:rsidRDefault="00000000" w:rsidRPr="00000000" w14:paraId="00000006">
      <w:pPr>
        <w:spacing w:after="200" w:line="240" w:lineRule="auto"/>
        <w:ind w:firstLine="72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“Lo vedete ogni giorno - </w:t>
      </w:r>
      <w:r w:rsidDel="00000000" w:rsidR="00000000" w:rsidRPr="00000000">
        <w:rPr>
          <w:sz w:val="24"/>
          <w:szCs w:val="24"/>
          <w:rtl w:val="0"/>
        </w:rPr>
        <w:t xml:space="preserve">scrive il sindacato</w:t>
      </w:r>
      <w:r w:rsidDel="00000000" w:rsidR="00000000" w:rsidRPr="00000000">
        <w:rPr>
          <w:i w:val="1"/>
          <w:sz w:val="24"/>
          <w:szCs w:val="24"/>
          <w:rtl w:val="0"/>
        </w:rPr>
        <w:t xml:space="preserve"> - liste d’attesa interminabili, esami a pagamento per avere risposte in tempi accettabili, reparti al collasso. Lo viviamo noi, quando burocrazia infinita e mancanza di personale ci costringono a dedicare più tempo a moduli che ai vostri bisogni. Lo subiscono i giovani medici, che fuggono da una professione resa insostenibile. Lo patite voi, quando l’accesso alle prestazioni diventa una corsa a ostacoli”.</w:t>
      </w:r>
    </w:p>
    <w:p w:rsidR="00000000" w:rsidDel="00000000" w:rsidP="00000000" w:rsidRDefault="00000000" w:rsidRPr="00000000" w14:paraId="00000007">
      <w:pPr>
        <w:keepLines w:val="0"/>
        <w:spacing w:after="120" w:before="140" w:line="240" w:lineRule="auto"/>
        <w:ind w:firstLine="72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“Non è colpa vostra. Non è colpa nostra”,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afferma la Fimmg, che sottolinea come si tratti del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risultato di anni di scelte sbagliate: un sistema bloccato da logiche clientelari; una medicina del territorio cronicamente sottofinanziata; mancanza di un piano serio per modernizzare la sanità; nessun provvedimento efficace per ridurre la mobilità passiva”.</w:t>
      </w:r>
    </w:p>
    <w:p w:rsidR="00000000" w:rsidDel="00000000" w:rsidP="00000000" w:rsidRDefault="00000000" w:rsidRPr="00000000" w14:paraId="00000008">
      <w:pPr>
        <w:keepLines w:val="0"/>
        <w:spacing w:after="120" w:before="140" w:line="240" w:lineRule="auto"/>
        <w:ind w:firstLine="72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“Abbiamo scelto di rivolgerci direttamente a voi - </w:t>
      </w:r>
      <w:r w:rsidDel="00000000" w:rsidR="00000000" w:rsidRPr="00000000">
        <w:rPr>
          <w:sz w:val="24"/>
          <w:szCs w:val="24"/>
          <w:rtl w:val="0"/>
        </w:rPr>
        <w:t xml:space="preserve">si legge ancora nella lettera</w:t>
      </w:r>
      <w:r w:rsidDel="00000000" w:rsidR="00000000" w:rsidRPr="00000000">
        <w:rPr>
          <w:i w:val="1"/>
          <w:sz w:val="24"/>
          <w:szCs w:val="24"/>
          <w:rtl w:val="0"/>
        </w:rPr>
        <w:t xml:space="preserve"> - perché è giunto il momento di rompere il silenzio che troppo spesso circonda i problemi della sanità territoriale. Le nostre richieste, portate avanti a lungo nelle sedi istituzionali, sono rimaste inascoltate. Ora sentiamo il dovere morale di affidarci alla trasparenza e al confronto con chi ogni giorno vive sulla propria pelle le conseguenze di questo sistema: Voi, i nostri pazienti. È insieme a Voi che vogliamo difendere un diritto fondamentale, quello alla salute, riportando al centro del dibattito pubblico ciò che davvero conta: le persone.</w:t>
      </w:r>
    </w:p>
    <w:p w:rsidR="00000000" w:rsidDel="00000000" w:rsidP="00000000" w:rsidRDefault="00000000" w:rsidRPr="00000000" w14:paraId="00000009">
      <w:pPr>
        <w:keepLines w:val="0"/>
        <w:spacing w:after="120" w:before="140" w:line="240" w:lineRule="auto"/>
        <w:ind w:firstLine="72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“C’è ancora speranza: possiamo cambiare le cose insieme 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prosegue il sindacato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Perché la salute è un diritto, non un privilegio. Perché un sistema sanitario degno si costruisce con la voce di tutti: denunciando, chiedendo trasparenza, pretendendo scelte dettate da criteri non clientelari, sostenendo chi lotta per una sanità più umana ed efficiente. Noi continueremo a fare la nostra parte, ma abbiamo bisogno di voi. Pazienti e medici uniti - </w:t>
      </w:r>
      <w:r w:rsidDel="00000000" w:rsidR="00000000" w:rsidRPr="00000000">
        <w:rPr>
          <w:sz w:val="24"/>
          <w:szCs w:val="24"/>
          <w:rtl w:val="0"/>
        </w:rPr>
        <w:t xml:space="preserve">conclude la Fimmg nella lettera</w:t>
      </w:r>
      <w:r w:rsidDel="00000000" w:rsidR="00000000" w:rsidRPr="00000000">
        <w:rPr>
          <w:i w:val="1"/>
          <w:sz w:val="24"/>
          <w:szCs w:val="24"/>
          <w:rtl w:val="0"/>
        </w:rPr>
        <w:t xml:space="preserve"> - possono diventare una forza inarrestabile”.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ind w:firstLine="72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 invia in allegato copia della lettera aperta.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842.51968503937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57363" cy="103098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7363" cy="10309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9a4Fpp1hd+B/GpnSdyZwHaJgqw==">CgMxLjA4AHIhMXFaWUYwVm1KTkhYTFpVOVZMQ0ZZQWg2WmRQTnFZMWND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